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E9D" w:rsidRDefault="00D12E9D" w:rsidP="00D12E9D">
      <w:pPr>
        <w:jc w:val="center"/>
        <w:rPr>
          <w:rFonts w:ascii="Helvetica" w:hAnsi="Helvetica"/>
          <w:b/>
          <w:lang w:val="eu-ES"/>
        </w:rPr>
      </w:pPr>
      <w:r w:rsidRPr="00B72AAA">
        <w:rPr>
          <w:rFonts w:ascii="Helvetica" w:hAnsi="Helvetica"/>
          <w:b/>
          <w:lang w:val="eu-ES"/>
        </w:rPr>
        <w:t>ONGIETORRI-GUTUNA</w:t>
      </w:r>
    </w:p>
    <w:p w:rsidR="00D12E9D" w:rsidRDefault="00D12E9D" w:rsidP="00D12E9D">
      <w:pPr>
        <w:jc w:val="both"/>
        <w:rPr>
          <w:rFonts w:ascii="Helvetica" w:hAnsi="Helvetica"/>
          <w:lang w:val="eu-ES"/>
        </w:rPr>
      </w:pPr>
      <w:r>
        <w:rPr>
          <w:rFonts w:ascii="Helvetica" w:hAnsi="Helvetica"/>
          <w:lang w:val="eu-ES"/>
        </w:rPr>
        <w:t>Kaixo, Miren:</w:t>
      </w:r>
    </w:p>
    <w:p w:rsidR="00D12E9D" w:rsidRDefault="00D12E9D" w:rsidP="00D12E9D">
      <w:pPr>
        <w:jc w:val="both"/>
        <w:rPr>
          <w:rFonts w:ascii="Helvetica" w:hAnsi="Helvetica"/>
          <w:lang w:val="eu-ES"/>
        </w:rPr>
      </w:pPr>
      <w:r>
        <w:rPr>
          <w:rFonts w:ascii="Helvetica" w:hAnsi="Helvetica"/>
          <w:lang w:val="eu-ES"/>
        </w:rPr>
        <w:t>Ongi etorri Gasteizera! Zer moduz bidaia? Espero dut ustekaberik gabe eta ondo helduko zinela.</w:t>
      </w:r>
    </w:p>
    <w:p w:rsidR="00D12E9D" w:rsidRDefault="00D12E9D" w:rsidP="00D12E9D">
      <w:pPr>
        <w:jc w:val="both"/>
        <w:rPr>
          <w:rFonts w:ascii="Helvetica" w:hAnsi="Helvetica"/>
          <w:lang w:val="eu-ES"/>
        </w:rPr>
      </w:pPr>
      <w:r>
        <w:rPr>
          <w:rFonts w:ascii="Helvetica" w:hAnsi="Helvetica"/>
          <w:lang w:val="eu-ES"/>
        </w:rPr>
        <w:t>Esan zenidanagatik, ikusi dut interes handia daukazula Gasteiz bisitatzeko; horregatik, aholku batzuk eman nahi dizkizut hiriaz eta gure etxeaz ahalik eta gehien gozatzeko. Koaderno txiki bat prestatu dut zuretzat, sarrerako tiraderan aurkituko duzu. Hala ere, eskutitz honen bidez, ohar orokor batzuk emango dizkizut.</w:t>
      </w:r>
    </w:p>
    <w:p w:rsidR="00D12E9D" w:rsidRDefault="00D12E9D" w:rsidP="00D12E9D">
      <w:pPr>
        <w:jc w:val="both"/>
        <w:rPr>
          <w:rFonts w:ascii="Helvetica" w:hAnsi="Helvetica"/>
          <w:lang w:val="eu-ES"/>
        </w:rPr>
      </w:pPr>
      <w:r>
        <w:rPr>
          <w:rFonts w:ascii="Helvetica" w:hAnsi="Helvetica"/>
          <w:lang w:val="eu-ES"/>
        </w:rPr>
        <w:t>Etxea</w:t>
      </w:r>
    </w:p>
    <w:p w:rsidR="00D12E9D" w:rsidRDefault="00D12E9D" w:rsidP="00D12E9D">
      <w:pPr>
        <w:jc w:val="both"/>
        <w:rPr>
          <w:rFonts w:ascii="Helvetica" w:hAnsi="Helvetica"/>
          <w:lang w:val="eu-ES"/>
        </w:rPr>
      </w:pPr>
      <w:r>
        <w:rPr>
          <w:rFonts w:ascii="Helvetica" w:hAnsi="Helvetica"/>
          <w:lang w:val="eu-ES"/>
        </w:rPr>
        <w:t>Etxean beharrezkoa den guztia dago eta mota guztietako etxetresna elektrikoak daude, hala nola mikrouhin-labea, garbigailua, ontzi-garbigailua, eta abar. Denak oso errazak dira erabiltzen, baina badaezpada, koadernoan idatzita utzi dizut nola funtzionatzen duten eta bakoitzari buruzko argibideak. Gainera, auzokoaren telefono-zenbakia idatzi dizut,</w:t>
      </w:r>
      <w:r w:rsidRPr="009917ED">
        <w:rPr>
          <w:rFonts w:ascii="Helvetica" w:hAnsi="Helvetica"/>
          <w:lang w:val="eu-ES"/>
        </w:rPr>
        <w:t xml:space="preserve"> </w:t>
      </w:r>
      <w:r>
        <w:rPr>
          <w:rFonts w:ascii="Helvetica" w:hAnsi="Helvetica"/>
          <w:lang w:val="eu-ES"/>
        </w:rPr>
        <w:t xml:space="preserve">egongelako mahaiaren gainean dago; arazorik edukiz gero, berak lagunduko dizu, zalantzarik gabe, oso harreman ona daukagu eta. Beraz, edozein gauza behar baduzu, </w:t>
      </w:r>
      <w:r w:rsidRPr="00D12E9D">
        <w:rPr>
          <w:rFonts w:ascii="Helvetica" w:hAnsi="Helvetica"/>
          <w:lang w:val="eu-ES"/>
        </w:rPr>
        <w:t>dei iezaiozu</w:t>
      </w:r>
      <w:r>
        <w:rPr>
          <w:rFonts w:ascii="Helvetica" w:hAnsi="Helvetica"/>
          <w:lang w:val="eu-ES"/>
        </w:rPr>
        <w:t xml:space="preserve"> lasai.</w:t>
      </w:r>
    </w:p>
    <w:p w:rsidR="00D12E9D" w:rsidRDefault="00D12E9D" w:rsidP="00D12E9D">
      <w:pPr>
        <w:jc w:val="both"/>
        <w:rPr>
          <w:rFonts w:ascii="Helvetica" w:hAnsi="Helvetica"/>
          <w:lang w:val="eu-ES"/>
        </w:rPr>
      </w:pPr>
      <w:r>
        <w:rPr>
          <w:rFonts w:ascii="Helvetica" w:hAnsi="Helvetica"/>
          <w:lang w:val="eu-ES"/>
        </w:rPr>
        <w:t>Auzoa</w:t>
      </w:r>
    </w:p>
    <w:p w:rsidR="00D12E9D" w:rsidRDefault="00D12E9D" w:rsidP="00D12E9D">
      <w:pPr>
        <w:jc w:val="both"/>
        <w:rPr>
          <w:rFonts w:ascii="Helvetica" w:hAnsi="Helvetica"/>
          <w:lang w:val="eu-ES"/>
        </w:rPr>
      </w:pPr>
      <w:r>
        <w:rPr>
          <w:rFonts w:ascii="Helvetica" w:hAnsi="Helvetica"/>
          <w:lang w:val="eu-ES"/>
        </w:rPr>
        <w:t>Auzoa hiriko auzorik zaharrena da: Alde zaharra. Eta beste hiri batzuetan bezala, erdigunean kokatuta dago. Txukun-txukuna da eta denetarik daukazu eskura, besteak beste, dendak, zerbitzuak, garraio publikoen geltokiak, eta museo interesgarriak, esaterako: Bibat museoa, Natura-zientzien museoa, Kordoi etxea, Artium museoa…</w:t>
      </w:r>
      <w:r w:rsidRPr="00D12E9D">
        <w:rPr>
          <w:rFonts w:ascii="Helvetica" w:hAnsi="Helvetica"/>
          <w:lang w:val="eu-ES"/>
        </w:rPr>
        <w:t>joan zaitez, merezi</w:t>
      </w:r>
      <w:r>
        <w:rPr>
          <w:rFonts w:ascii="Helvetica" w:hAnsi="Helvetica"/>
          <w:lang w:val="eu-ES"/>
        </w:rPr>
        <w:t xml:space="preserve"> dute! Baina museoez gain, </w:t>
      </w:r>
      <w:r w:rsidRPr="00D12E9D">
        <w:rPr>
          <w:rFonts w:ascii="Helvetica" w:hAnsi="Helvetica"/>
          <w:lang w:val="eu-ES"/>
        </w:rPr>
        <w:t>ezinbestekoa da Katedral zaharra bisitatzea.</w:t>
      </w:r>
      <w:r>
        <w:rPr>
          <w:rFonts w:ascii="Helvetica" w:hAnsi="Helvetica"/>
          <w:lang w:val="eu-ES"/>
        </w:rPr>
        <w:t xml:space="preserve"> Eta nola ez, tabernak! Oso ezagunak dira alde zaharreko tabernak; izan ere pintxo </w:t>
      </w:r>
      <w:r w:rsidRPr="00D12E9D">
        <w:rPr>
          <w:rFonts w:ascii="Helvetica" w:hAnsi="Helvetica"/>
          <w:lang w:val="eu-ES"/>
        </w:rPr>
        <w:t>ezin goxoagoak</w:t>
      </w:r>
      <w:r>
        <w:rPr>
          <w:rFonts w:ascii="Helvetica" w:hAnsi="Helvetica"/>
          <w:lang w:val="eu-ES"/>
        </w:rPr>
        <w:t xml:space="preserve"> eskaintzen dituzte, eta giroa ere primerakoa da, ziur gustatuko zaizkizula!</w:t>
      </w:r>
    </w:p>
    <w:p w:rsidR="00D12E9D" w:rsidRDefault="00D12E9D" w:rsidP="00D12E9D">
      <w:pPr>
        <w:jc w:val="both"/>
        <w:rPr>
          <w:rFonts w:ascii="Helvetica" w:hAnsi="Helvetica"/>
          <w:lang w:val="eu-ES"/>
        </w:rPr>
      </w:pPr>
      <w:r>
        <w:rPr>
          <w:rFonts w:ascii="Helvetica" w:hAnsi="Helvetica"/>
          <w:lang w:val="eu-ES"/>
        </w:rPr>
        <w:t>Ingurua</w:t>
      </w:r>
    </w:p>
    <w:p w:rsidR="00D12E9D" w:rsidRDefault="00D12E9D" w:rsidP="00D12E9D">
      <w:pPr>
        <w:jc w:val="both"/>
        <w:rPr>
          <w:rFonts w:ascii="Helvetica" w:hAnsi="Helvetica"/>
          <w:lang w:val="eu-ES"/>
        </w:rPr>
      </w:pPr>
      <w:r>
        <w:rPr>
          <w:rFonts w:ascii="Helvetica" w:hAnsi="Helvetica"/>
          <w:lang w:val="eu-ES"/>
        </w:rPr>
        <w:t xml:space="preserve">Alde zaharretik kanpo toki erakargarri asko daude, batez ere naturaz gozatu nahi baduzu. Hirigunean bertan Florida parkea dago, baina hiriaren inguruan eraztun berde ospetsua daukagu. </w:t>
      </w:r>
      <w:r w:rsidRPr="00D12E9D">
        <w:rPr>
          <w:rFonts w:ascii="Helvetica" w:hAnsi="Helvetica"/>
          <w:lang w:val="eu-ES"/>
        </w:rPr>
        <w:t>Guztiz gomendagarria da hara joatea</w:t>
      </w:r>
      <w:r>
        <w:rPr>
          <w:rFonts w:ascii="Helvetica" w:hAnsi="Helvetica"/>
          <w:lang w:val="eu-ES"/>
        </w:rPr>
        <w:t xml:space="preserve"> eta ibilbideren bat egitea, harrituta geratuko zara!</w:t>
      </w:r>
    </w:p>
    <w:p w:rsidR="00D12E9D" w:rsidRDefault="00D12E9D" w:rsidP="00D12E9D">
      <w:pPr>
        <w:jc w:val="both"/>
        <w:rPr>
          <w:rFonts w:ascii="Helvetica" w:hAnsi="Helvetica"/>
          <w:lang w:val="eu-ES"/>
        </w:rPr>
      </w:pPr>
      <w:r>
        <w:rPr>
          <w:rFonts w:ascii="Helvetica" w:hAnsi="Helvetica"/>
          <w:lang w:val="eu-ES"/>
        </w:rPr>
        <w:t>Garraioa</w:t>
      </w:r>
    </w:p>
    <w:p w:rsidR="00D12E9D" w:rsidRDefault="00D12E9D" w:rsidP="00D12E9D">
      <w:pPr>
        <w:jc w:val="both"/>
        <w:rPr>
          <w:rFonts w:ascii="Helvetica" w:hAnsi="Helvetica"/>
          <w:lang w:val="eu-ES"/>
        </w:rPr>
      </w:pPr>
      <w:r>
        <w:rPr>
          <w:rFonts w:ascii="Helvetica" w:hAnsi="Helvetica"/>
          <w:lang w:val="eu-ES"/>
        </w:rPr>
        <w:t xml:space="preserve">Bukatzeko, Gasteizen zein garraiobide publiko dauzkagun aipatuko dizut, baina, egia esan, Alde zaharrean egonda, ez da izango beharrezkoa erabiltzea. Batetik, autobusa dago, etxetik bost minutura </w:t>
      </w:r>
      <w:r w:rsidRPr="00D12E9D">
        <w:rPr>
          <w:rFonts w:ascii="Helvetica" w:hAnsi="Helvetica"/>
          <w:lang w:val="eu-ES"/>
        </w:rPr>
        <w:t>har dezakezu.</w:t>
      </w:r>
      <w:r>
        <w:rPr>
          <w:rFonts w:ascii="Helvetica" w:hAnsi="Helvetica"/>
          <w:lang w:val="eu-ES"/>
        </w:rPr>
        <w:t xml:space="preserve"> Eta bestetik, tranbia; honen geltokia ere hurbil samar dago, Legebiltzarraren aurrean, baina ikusiko duzun bezala, batetik bestera oinez joatea </w:t>
      </w:r>
      <w:r w:rsidRPr="00D12E9D">
        <w:rPr>
          <w:rFonts w:ascii="Helvetica" w:hAnsi="Helvetica"/>
          <w:lang w:val="eu-ES"/>
        </w:rPr>
        <w:t>erosoa baino erosoagoa</w:t>
      </w:r>
      <w:r>
        <w:rPr>
          <w:rFonts w:ascii="Helvetica" w:hAnsi="Helvetica"/>
          <w:lang w:val="eu-ES"/>
        </w:rPr>
        <w:t xml:space="preserve"> da, eta gainera, hobeto </w:t>
      </w:r>
      <w:r w:rsidRPr="00D12E9D">
        <w:rPr>
          <w:rFonts w:ascii="Helvetica" w:hAnsi="Helvetica"/>
          <w:lang w:val="eu-ES"/>
        </w:rPr>
        <w:t>ezagutuko duzu</w:t>
      </w:r>
      <w:r>
        <w:rPr>
          <w:rFonts w:ascii="Helvetica" w:hAnsi="Helvetica"/>
          <w:lang w:val="eu-ES"/>
        </w:rPr>
        <w:t xml:space="preserve"> hiria.</w:t>
      </w:r>
    </w:p>
    <w:p w:rsidR="00D12E9D" w:rsidRDefault="00D12E9D" w:rsidP="00D12E9D">
      <w:pPr>
        <w:jc w:val="both"/>
        <w:rPr>
          <w:rFonts w:ascii="Helvetica" w:hAnsi="Helvetica"/>
          <w:lang w:val="eu-ES"/>
        </w:rPr>
      </w:pPr>
      <w:r>
        <w:rPr>
          <w:rFonts w:ascii="Helvetica" w:hAnsi="Helvetica"/>
          <w:lang w:val="eu-ES"/>
        </w:rPr>
        <w:t xml:space="preserve">Ez dakit zerbait ahazten zaidan, uste dut gutxi gorabehera garrantzitsuena azaldu dizudala, baina beste zerbait behar baduzu, badakizu, </w:t>
      </w:r>
      <w:r w:rsidRPr="00D12E9D">
        <w:rPr>
          <w:rFonts w:ascii="Helvetica" w:hAnsi="Helvetica"/>
          <w:lang w:val="eu-ES"/>
        </w:rPr>
        <w:t>deitu</w:t>
      </w:r>
      <w:r>
        <w:rPr>
          <w:rFonts w:ascii="Helvetica" w:hAnsi="Helvetica"/>
          <w:lang w:val="eu-ES"/>
        </w:rPr>
        <w:t xml:space="preserve"> niri edo auzokideari</w:t>
      </w:r>
      <w:r w:rsidRPr="00D12E9D">
        <w:rPr>
          <w:rFonts w:ascii="Helvetica" w:hAnsi="Helvetica"/>
          <w:lang w:val="eu-ES"/>
        </w:rPr>
        <w:t>! Espero dut etxeaz eta hiriaz gozatzea,</w:t>
      </w:r>
      <w:r>
        <w:rPr>
          <w:rFonts w:ascii="Helvetica" w:hAnsi="Helvetica"/>
          <w:lang w:val="eu-ES"/>
        </w:rPr>
        <w:t xml:space="preserve"> ondo pasa!</w:t>
      </w:r>
    </w:p>
    <w:p w:rsidR="00D12E9D" w:rsidRPr="00B72AAA" w:rsidRDefault="00D12E9D" w:rsidP="00D12E9D">
      <w:pPr>
        <w:jc w:val="both"/>
        <w:rPr>
          <w:rFonts w:ascii="Helvetica" w:hAnsi="Helvetica"/>
          <w:lang w:val="eu-ES"/>
        </w:rPr>
      </w:pPr>
      <w:r>
        <w:rPr>
          <w:rFonts w:ascii="Helvetica" w:hAnsi="Helvetica"/>
          <w:lang w:val="eu-ES"/>
        </w:rPr>
        <w:t>Miren</w:t>
      </w:r>
    </w:p>
    <w:p w:rsidR="00E3164C" w:rsidRDefault="00E3164C">
      <w:bookmarkStart w:id="0" w:name="_GoBack"/>
      <w:bookmarkEnd w:id="0"/>
    </w:p>
    <w:sectPr w:rsidR="00E3164C">
      <w:headerReference w:type="default" r:id="rId4"/>
      <w:footerReference w:type="default" r:id="rI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7ED" w:rsidRDefault="00D12E9D" w:rsidP="009917ED">
    <w:pPr>
      <w:pStyle w:val="Piedepgina"/>
      <w:jc w:val="center"/>
    </w:pPr>
    <w:r>
      <w:rPr>
        <w:noProof/>
      </w:rPr>
      <w:drawing>
        <wp:inline distT="0" distB="0" distL="0" distR="0" wp14:anchorId="31CE3838" wp14:editId="4F4F7896">
          <wp:extent cx="929640" cy="609600"/>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KAgasteiz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9640" cy="609600"/>
                  </a:xfrm>
                  <a:prstGeom prst="rect">
                    <a:avLst/>
                  </a:prstGeom>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7ED" w:rsidRPr="009917ED" w:rsidRDefault="00D12E9D" w:rsidP="009917ED">
    <w:pPr>
      <w:pStyle w:val="Encabezado"/>
      <w:jc w:val="right"/>
      <w:rPr>
        <w:rFonts w:ascii="Helvetica" w:hAnsi="Helvetica"/>
        <w:sz w:val="28"/>
        <w:szCs w:val="28"/>
        <w:lang w:val="eu-ES"/>
      </w:rPr>
    </w:pPr>
    <w:r w:rsidRPr="009917ED">
      <w:rPr>
        <w:rFonts w:ascii="Helvetica" w:hAnsi="Helvetica"/>
        <w:sz w:val="28"/>
        <w:szCs w:val="28"/>
        <w:lang w:val="eu-ES"/>
      </w:rPr>
      <w:t>B2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E9D"/>
    <w:rsid w:val="00D12E9D"/>
    <w:rsid w:val="00E31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7D553-40BA-4419-82E2-C7A68C94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2E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2E9D"/>
  </w:style>
  <w:style w:type="paragraph" w:styleId="Piedepgina">
    <w:name w:val="footer"/>
    <w:basedOn w:val="Normal"/>
    <w:link w:val="PiedepginaCar"/>
    <w:uiPriority w:val="99"/>
    <w:unhideWhenUsed/>
    <w:rsid w:val="00D12E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2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b2</dc:creator>
  <cp:keywords/>
  <dc:description/>
  <cp:lastModifiedBy>b2</cp:lastModifiedBy>
  <cp:revision>1</cp:revision>
  <dcterms:created xsi:type="dcterms:W3CDTF">2022-11-24T09:51:00Z</dcterms:created>
  <dcterms:modified xsi:type="dcterms:W3CDTF">2022-11-24T09:53:00Z</dcterms:modified>
</cp:coreProperties>
</file>